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A42" w:rsidRPr="004A4A6B" w:rsidRDefault="004A4A6B" w:rsidP="00372362">
      <w:pPr>
        <w:spacing w:after="0"/>
        <w:rPr>
          <w:b/>
          <w:sz w:val="24"/>
          <w:szCs w:val="24"/>
        </w:rPr>
      </w:pPr>
      <w:r w:rsidRPr="004A4A6B">
        <w:rPr>
          <w:b/>
          <w:sz w:val="24"/>
          <w:szCs w:val="24"/>
        </w:rPr>
        <w:t xml:space="preserve">Event: </w:t>
      </w:r>
      <w:r w:rsidRPr="004A4A6B">
        <w:rPr>
          <w:b/>
          <w:sz w:val="24"/>
          <w:szCs w:val="24"/>
        </w:rPr>
        <w:tab/>
      </w:r>
      <w:r w:rsidR="00372362" w:rsidRPr="004A4A6B">
        <w:rPr>
          <w:b/>
          <w:sz w:val="24"/>
          <w:szCs w:val="24"/>
        </w:rPr>
        <w:t xml:space="preserve">Typhoon </w:t>
      </w:r>
      <w:proofErr w:type="spellStart"/>
      <w:r w:rsidR="00372362" w:rsidRPr="004A4A6B">
        <w:rPr>
          <w:b/>
          <w:sz w:val="24"/>
          <w:szCs w:val="24"/>
        </w:rPr>
        <w:t>Sinlaku</w:t>
      </w:r>
      <w:proofErr w:type="spellEnd"/>
    </w:p>
    <w:p w:rsidR="00372362" w:rsidRPr="004A4A6B" w:rsidRDefault="00372362" w:rsidP="00372362">
      <w:pPr>
        <w:spacing w:after="0"/>
        <w:rPr>
          <w:sz w:val="24"/>
          <w:szCs w:val="24"/>
        </w:rPr>
      </w:pPr>
      <w:r w:rsidRPr="004A4A6B">
        <w:rPr>
          <w:sz w:val="24"/>
          <w:szCs w:val="24"/>
        </w:rPr>
        <w:t>Date of Report: October 27, 2023</w:t>
      </w:r>
    </w:p>
    <w:p w:rsidR="00372362" w:rsidRPr="004A4A6B" w:rsidRDefault="00372362" w:rsidP="00372362">
      <w:pPr>
        <w:spacing w:after="0"/>
        <w:rPr>
          <w:sz w:val="24"/>
          <w:szCs w:val="24"/>
        </w:rPr>
      </w:pPr>
      <w:r w:rsidRPr="004A4A6B">
        <w:rPr>
          <w:sz w:val="24"/>
          <w:szCs w:val="24"/>
        </w:rPr>
        <w:t>Next scheduled report: October 28, 2023</w:t>
      </w:r>
    </w:p>
    <w:p w:rsidR="00372362" w:rsidRDefault="00372362" w:rsidP="00372362">
      <w:pPr>
        <w:spacing w:after="0"/>
      </w:pPr>
    </w:p>
    <w:p w:rsidR="00372362" w:rsidRPr="004A4A6B" w:rsidRDefault="00372362" w:rsidP="00372362">
      <w:pPr>
        <w:spacing w:after="0"/>
        <w:jc w:val="center"/>
        <w:rPr>
          <w:b/>
          <w:sz w:val="28"/>
          <w:szCs w:val="28"/>
        </w:rPr>
      </w:pPr>
      <w:r w:rsidRPr="004A4A6B">
        <w:rPr>
          <w:b/>
          <w:sz w:val="28"/>
          <w:szCs w:val="28"/>
        </w:rPr>
        <w:t>Situation Report</w:t>
      </w:r>
      <w:r w:rsidR="004A4A6B" w:rsidRPr="004A4A6B">
        <w:rPr>
          <w:b/>
          <w:sz w:val="28"/>
          <w:szCs w:val="28"/>
        </w:rPr>
        <w:t xml:space="preserve"> No. 1</w:t>
      </w:r>
    </w:p>
    <w:p w:rsidR="00372362" w:rsidRDefault="00372362" w:rsidP="00372362">
      <w:pPr>
        <w:spacing w:after="0"/>
      </w:pPr>
    </w:p>
    <w:p w:rsidR="00372362" w:rsidRPr="004A4A6B" w:rsidRDefault="00372362" w:rsidP="00372362">
      <w:pPr>
        <w:spacing w:after="0"/>
        <w:rPr>
          <w:b/>
          <w:sz w:val="24"/>
          <w:szCs w:val="24"/>
        </w:rPr>
      </w:pPr>
      <w:r w:rsidRPr="004A4A6B">
        <w:rPr>
          <w:b/>
          <w:sz w:val="24"/>
          <w:szCs w:val="24"/>
        </w:rPr>
        <w:t xml:space="preserve">Weather Tracking Update </w:t>
      </w:r>
    </w:p>
    <w:p w:rsidR="00372362" w:rsidRPr="004A4A6B" w:rsidRDefault="00372362" w:rsidP="00372362">
      <w:pPr>
        <w:spacing w:after="0"/>
        <w:rPr>
          <w:sz w:val="24"/>
          <w:szCs w:val="24"/>
        </w:rPr>
      </w:pPr>
    </w:p>
    <w:p w:rsidR="00372362" w:rsidRPr="004A4A6B" w:rsidRDefault="00372362" w:rsidP="00372362">
      <w:pPr>
        <w:spacing w:after="0"/>
        <w:rPr>
          <w:sz w:val="24"/>
          <w:szCs w:val="24"/>
        </w:rPr>
      </w:pPr>
      <w:r w:rsidRPr="004A4A6B">
        <w:rPr>
          <w:sz w:val="24"/>
          <w:szCs w:val="24"/>
        </w:rPr>
        <w:t xml:space="preserve">Typhoon </w:t>
      </w:r>
      <w:proofErr w:type="spellStart"/>
      <w:r w:rsidRPr="004A4A6B">
        <w:rPr>
          <w:sz w:val="24"/>
          <w:szCs w:val="24"/>
        </w:rPr>
        <w:t>Sinlaku</w:t>
      </w:r>
      <w:proofErr w:type="spellEnd"/>
      <w:r w:rsidRPr="004A4A6B">
        <w:rPr>
          <w:sz w:val="24"/>
          <w:szCs w:val="24"/>
        </w:rPr>
        <w:t xml:space="preserve"> is locate 72 west of </w:t>
      </w:r>
      <w:proofErr w:type="spellStart"/>
      <w:r w:rsidRPr="004A4A6B">
        <w:rPr>
          <w:sz w:val="24"/>
          <w:szCs w:val="24"/>
        </w:rPr>
        <w:t>Kosrae</w:t>
      </w:r>
      <w:proofErr w:type="spellEnd"/>
      <w:r w:rsidRPr="004A4A6B">
        <w:rPr>
          <w:sz w:val="24"/>
          <w:szCs w:val="24"/>
        </w:rPr>
        <w:t xml:space="preserve"> and is moving further west so the Governor has issued an All Clear for </w:t>
      </w:r>
      <w:proofErr w:type="spellStart"/>
      <w:r w:rsidRPr="004A4A6B">
        <w:rPr>
          <w:sz w:val="24"/>
          <w:szCs w:val="24"/>
        </w:rPr>
        <w:t>Kosrae</w:t>
      </w:r>
      <w:proofErr w:type="spellEnd"/>
      <w:r w:rsidRPr="004A4A6B">
        <w:rPr>
          <w:sz w:val="24"/>
          <w:szCs w:val="24"/>
        </w:rPr>
        <w:t xml:space="preserve"> State. </w:t>
      </w:r>
    </w:p>
    <w:p w:rsidR="00372362" w:rsidRPr="004A4A6B" w:rsidRDefault="00372362" w:rsidP="00372362">
      <w:pPr>
        <w:spacing w:after="0"/>
        <w:rPr>
          <w:sz w:val="24"/>
          <w:szCs w:val="24"/>
        </w:rPr>
      </w:pPr>
    </w:p>
    <w:p w:rsidR="00372362" w:rsidRPr="004A4A6B" w:rsidRDefault="00372362" w:rsidP="00372362">
      <w:pPr>
        <w:spacing w:after="0"/>
        <w:rPr>
          <w:b/>
          <w:sz w:val="24"/>
          <w:szCs w:val="24"/>
        </w:rPr>
      </w:pPr>
      <w:r w:rsidRPr="004A4A6B">
        <w:rPr>
          <w:b/>
          <w:sz w:val="24"/>
          <w:szCs w:val="24"/>
        </w:rPr>
        <w:t xml:space="preserve">Situation Overview </w:t>
      </w:r>
    </w:p>
    <w:p w:rsidR="00372362" w:rsidRPr="004A4A6B" w:rsidRDefault="00372362" w:rsidP="00372362">
      <w:pPr>
        <w:spacing w:after="0"/>
        <w:rPr>
          <w:sz w:val="24"/>
          <w:szCs w:val="24"/>
        </w:rPr>
      </w:pPr>
    </w:p>
    <w:p w:rsidR="00372362" w:rsidRPr="004A4A6B" w:rsidRDefault="00372362" w:rsidP="00372362">
      <w:pPr>
        <w:spacing w:after="0"/>
        <w:rPr>
          <w:sz w:val="24"/>
          <w:szCs w:val="24"/>
        </w:rPr>
      </w:pPr>
      <w:r w:rsidRPr="004A4A6B">
        <w:rPr>
          <w:sz w:val="24"/>
          <w:szCs w:val="24"/>
        </w:rPr>
        <w:t xml:space="preserve">TY </w:t>
      </w:r>
      <w:proofErr w:type="spellStart"/>
      <w:r w:rsidRPr="004A4A6B">
        <w:rPr>
          <w:sz w:val="24"/>
          <w:szCs w:val="24"/>
        </w:rPr>
        <w:t>Sinlaku</w:t>
      </w:r>
      <w:proofErr w:type="spellEnd"/>
      <w:r w:rsidRPr="004A4A6B">
        <w:rPr>
          <w:sz w:val="24"/>
          <w:szCs w:val="24"/>
        </w:rPr>
        <w:t xml:space="preserve"> has affected all 4 </w:t>
      </w:r>
      <w:proofErr w:type="spellStart"/>
      <w:r w:rsidRPr="004A4A6B">
        <w:rPr>
          <w:sz w:val="24"/>
          <w:szCs w:val="24"/>
        </w:rPr>
        <w:t>municipalites</w:t>
      </w:r>
      <w:proofErr w:type="spellEnd"/>
      <w:r w:rsidRPr="004A4A6B">
        <w:rPr>
          <w:sz w:val="24"/>
          <w:szCs w:val="24"/>
        </w:rPr>
        <w:t xml:space="preserve"> of </w:t>
      </w:r>
      <w:proofErr w:type="spellStart"/>
      <w:r w:rsidRPr="004A4A6B">
        <w:rPr>
          <w:sz w:val="24"/>
          <w:szCs w:val="24"/>
        </w:rPr>
        <w:t>Kosrae</w:t>
      </w:r>
      <w:proofErr w:type="spellEnd"/>
      <w:r w:rsidRPr="004A4A6B">
        <w:rPr>
          <w:sz w:val="24"/>
          <w:szCs w:val="24"/>
        </w:rPr>
        <w:t xml:space="preserve"> with a population of 6768 people and 377 households. Of the affected population, there are 35 sick/ill, 90 injured, 10 missing and 11 fatalities. A total of 653 households/main dwelling houses were affected, 267 with minor damage, 216 with major damage, and 168 destroyed. Displaced populations reported to date include 70 living with relatives, 14 in church buildings, 380 at schools and public shelters, and 50 relocated to nearby villages. </w:t>
      </w:r>
    </w:p>
    <w:p w:rsidR="00372362" w:rsidRPr="004A4A6B" w:rsidRDefault="00372362" w:rsidP="00372362">
      <w:pPr>
        <w:spacing w:after="0"/>
        <w:rPr>
          <w:sz w:val="24"/>
          <w:szCs w:val="24"/>
        </w:rPr>
      </w:pPr>
    </w:p>
    <w:p w:rsidR="00372362" w:rsidRPr="004A4A6B" w:rsidRDefault="00372362" w:rsidP="00372362">
      <w:pPr>
        <w:spacing w:after="0"/>
        <w:rPr>
          <w:sz w:val="24"/>
          <w:szCs w:val="24"/>
        </w:rPr>
      </w:pPr>
      <w:r w:rsidRPr="004A4A6B">
        <w:rPr>
          <w:sz w:val="24"/>
          <w:szCs w:val="24"/>
        </w:rPr>
        <w:t xml:space="preserve">Water supply of catchments, ground well and stream water are all affected with not enough supply in </w:t>
      </w:r>
      <w:proofErr w:type="spellStart"/>
      <w:r w:rsidRPr="004A4A6B">
        <w:rPr>
          <w:sz w:val="24"/>
          <w:szCs w:val="24"/>
        </w:rPr>
        <w:t>Mal</w:t>
      </w:r>
      <w:r w:rsidR="00DC584C" w:rsidRPr="004A4A6B">
        <w:rPr>
          <w:sz w:val="24"/>
          <w:szCs w:val="24"/>
        </w:rPr>
        <w:t>em</w:t>
      </w:r>
      <w:proofErr w:type="spellEnd"/>
      <w:r w:rsidR="00DC584C" w:rsidRPr="004A4A6B">
        <w:rPr>
          <w:sz w:val="24"/>
          <w:szCs w:val="24"/>
        </w:rPr>
        <w:t xml:space="preserve"> and</w:t>
      </w:r>
      <w:r w:rsidRPr="004A4A6B">
        <w:rPr>
          <w:sz w:val="24"/>
          <w:szCs w:val="24"/>
        </w:rPr>
        <w:t xml:space="preserve"> not suitable for drinking in all villages</w:t>
      </w:r>
      <w:r w:rsidR="00DC584C" w:rsidRPr="004A4A6B">
        <w:rPr>
          <w:sz w:val="24"/>
          <w:szCs w:val="24"/>
        </w:rPr>
        <w:t xml:space="preserve">. Agricultural damage include major damage to banana, breadfruit and coconuts and total damage to cassava, taro and yam. For livestock, half damage in </w:t>
      </w:r>
      <w:proofErr w:type="spellStart"/>
      <w:r w:rsidR="00DC584C" w:rsidRPr="004A4A6B">
        <w:rPr>
          <w:sz w:val="24"/>
          <w:szCs w:val="24"/>
        </w:rPr>
        <w:t>Malem</w:t>
      </w:r>
      <w:proofErr w:type="spellEnd"/>
      <w:r w:rsidR="00DC584C" w:rsidRPr="004A4A6B">
        <w:rPr>
          <w:sz w:val="24"/>
          <w:szCs w:val="24"/>
        </w:rPr>
        <w:t xml:space="preserve"> and </w:t>
      </w:r>
      <w:proofErr w:type="spellStart"/>
      <w:r w:rsidR="00DC584C" w:rsidRPr="004A4A6B">
        <w:rPr>
          <w:sz w:val="24"/>
          <w:szCs w:val="24"/>
        </w:rPr>
        <w:t>Tafunsak</w:t>
      </w:r>
      <w:proofErr w:type="spellEnd"/>
      <w:r w:rsidR="00DC584C" w:rsidRPr="004A4A6B">
        <w:rPr>
          <w:sz w:val="24"/>
          <w:szCs w:val="24"/>
        </w:rPr>
        <w:t xml:space="preserve">, and all damage in </w:t>
      </w:r>
      <w:proofErr w:type="spellStart"/>
      <w:r w:rsidR="00DC584C" w:rsidRPr="004A4A6B">
        <w:rPr>
          <w:sz w:val="24"/>
          <w:szCs w:val="24"/>
        </w:rPr>
        <w:t>Lelu</w:t>
      </w:r>
      <w:proofErr w:type="spellEnd"/>
      <w:r w:rsidR="00DC584C" w:rsidRPr="004A4A6B">
        <w:rPr>
          <w:sz w:val="24"/>
          <w:szCs w:val="24"/>
        </w:rPr>
        <w:t xml:space="preserve">. Overall food supply is sufficient for 1 week or less in </w:t>
      </w:r>
      <w:proofErr w:type="spellStart"/>
      <w:r w:rsidR="00DC584C" w:rsidRPr="004A4A6B">
        <w:rPr>
          <w:sz w:val="24"/>
          <w:szCs w:val="24"/>
        </w:rPr>
        <w:t>Malem</w:t>
      </w:r>
      <w:proofErr w:type="spellEnd"/>
      <w:r w:rsidR="00DC584C" w:rsidRPr="004A4A6B">
        <w:rPr>
          <w:sz w:val="24"/>
          <w:szCs w:val="24"/>
        </w:rPr>
        <w:t xml:space="preserve">, 3 weeks in </w:t>
      </w:r>
      <w:proofErr w:type="spellStart"/>
      <w:r w:rsidR="00DC584C" w:rsidRPr="004A4A6B">
        <w:rPr>
          <w:sz w:val="24"/>
          <w:szCs w:val="24"/>
        </w:rPr>
        <w:t>Tafunsak</w:t>
      </w:r>
      <w:proofErr w:type="spellEnd"/>
      <w:r w:rsidR="00DC584C" w:rsidRPr="004A4A6B">
        <w:rPr>
          <w:sz w:val="24"/>
          <w:szCs w:val="24"/>
        </w:rPr>
        <w:t xml:space="preserve"> and </w:t>
      </w:r>
      <w:proofErr w:type="spellStart"/>
      <w:r w:rsidR="00DC584C" w:rsidRPr="004A4A6B">
        <w:rPr>
          <w:sz w:val="24"/>
          <w:szCs w:val="24"/>
        </w:rPr>
        <w:t>Utwe</w:t>
      </w:r>
      <w:proofErr w:type="spellEnd"/>
      <w:r w:rsidR="00DC584C" w:rsidRPr="004A4A6B">
        <w:rPr>
          <w:sz w:val="24"/>
          <w:szCs w:val="24"/>
        </w:rPr>
        <w:t xml:space="preserve">, and </w:t>
      </w:r>
      <w:proofErr w:type="spellStart"/>
      <w:r w:rsidR="00DC584C" w:rsidRPr="004A4A6B">
        <w:rPr>
          <w:sz w:val="24"/>
          <w:szCs w:val="24"/>
        </w:rPr>
        <w:t>Lelu</w:t>
      </w:r>
      <w:proofErr w:type="spellEnd"/>
      <w:r w:rsidR="00DC584C" w:rsidRPr="004A4A6B">
        <w:rPr>
          <w:sz w:val="24"/>
          <w:szCs w:val="24"/>
        </w:rPr>
        <w:t xml:space="preserve"> yet to be determined and reported. </w:t>
      </w:r>
    </w:p>
    <w:p w:rsidR="00DC584C" w:rsidRPr="004A4A6B" w:rsidRDefault="00DC584C" w:rsidP="00372362">
      <w:pPr>
        <w:spacing w:after="0"/>
        <w:rPr>
          <w:sz w:val="24"/>
          <w:szCs w:val="24"/>
        </w:rPr>
      </w:pPr>
    </w:p>
    <w:p w:rsidR="00DC584C" w:rsidRPr="004A4A6B" w:rsidRDefault="00DC584C" w:rsidP="00372362">
      <w:pPr>
        <w:spacing w:after="0"/>
        <w:rPr>
          <w:sz w:val="24"/>
          <w:szCs w:val="24"/>
        </w:rPr>
      </w:pPr>
      <w:r w:rsidRPr="004A4A6B">
        <w:rPr>
          <w:sz w:val="24"/>
          <w:szCs w:val="24"/>
        </w:rPr>
        <w:t xml:space="preserve">Infrastructure damage left 1 school, 1 church, and 1 community hall functional; 1 school and 1 church with impaired function; 5 schools, 2 churches, 21 community halls, and 1 government building with major damage; 2 schools, 5 churches, 10 community halls and 1 government building totally destroyed; and impaired to major damage to electric and fuel supply. </w:t>
      </w:r>
    </w:p>
    <w:p w:rsidR="00DC584C" w:rsidRPr="004A4A6B" w:rsidRDefault="00DC584C" w:rsidP="00372362">
      <w:pPr>
        <w:spacing w:after="0"/>
        <w:rPr>
          <w:sz w:val="24"/>
          <w:szCs w:val="24"/>
        </w:rPr>
      </w:pPr>
    </w:p>
    <w:p w:rsidR="00DC584C" w:rsidRPr="004A4A6B" w:rsidRDefault="00DC584C" w:rsidP="00372362">
      <w:pPr>
        <w:spacing w:after="0"/>
        <w:rPr>
          <w:sz w:val="24"/>
          <w:szCs w:val="24"/>
        </w:rPr>
      </w:pPr>
      <w:r w:rsidRPr="004A4A6B">
        <w:rPr>
          <w:sz w:val="24"/>
          <w:szCs w:val="24"/>
        </w:rPr>
        <w:t xml:space="preserve">Major security issues are reported from parts of the island but overall coping is moderate. </w:t>
      </w:r>
    </w:p>
    <w:p w:rsidR="00DC584C" w:rsidRPr="004A4A6B" w:rsidRDefault="00DC584C" w:rsidP="00372362">
      <w:pPr>
        <w:spacing w:after="0"/>
        <w:rPr>
          <w:sz w:val="24"/>
          <w:szCs w:val="24"/>
        </w:rPr>
      </w:pPr>
    </w:p>
    <w:p w:rsidR="00DC584C" w:rsidRPr="004A4A6B" w:rsidRDefault="00DC584C" w:rsidP="00372362">
      <w:pPr>
        <w:spacing w:after="0"/>
        <w:rPr>
          <w:b/>
          <w:sz w:val="24"/>
          <w:szCs w:val="24"/>
        </w:rPr>
      </w:pPr>
      <w:r w:rsidRPr="004A4A6B">
        <w:rPr>
          <w:b/>
          <w:sz w:val="24"/>
          <w:szCs w:val="24"/>
        </w:rPr>
        <w:t xml:space="preserve">State Response </w:t>
      </w:r>
    </w:p>
    <w:p w:rsidR="00DC584C" w:rsidRPr="004A4A6B" w:rsidRDefault="00DC584C" w:rsidP="00372362">
      <w:pPr>
        <w:spacing w:after="0"/>
        <w:rPr>
          <w:sz w:val="24"/>
          <w:szCs w:val="24"/>
        </w:rPr>
      </w:pPr>
    </w:p>
    <w:p w:rsidR="00DC584C" w:rsidRPr="004A4A6B" w:rsidRDefault="00255066" w:rsidP="00372362">
      <w:pPr>
        <w:spacing w:after="0"/>
        <w:rPr>
          <w:sz w:val="24"/>
          <w:szCs w:val="24"/>
        </w:rPr>
      </w:pPr>
      <w:r w:rsidRPr="004A4A6B">
        <w:rPr>
          <w:sz w:val="24"/>
          <w:szCs w:val="24"/>
        </w:rPr>
        <w:t>DHS and MRCS m</w:t>
      </w:r>
      <w:r w:rsidR="00DC584C" w:rsidRPr="004A4A6B">
        <w:rPr>
          <w:sz w:val="24"/>
          <w:szCs w:val="24"/>
        </w:rPr>
        <w:t>edical</w:t>
      </w:r>
      <w:r w:rsidRPr="004A4A6B">
        <w:rPr>
          <w:sz w:val="24"/>
          <w:szCs w:val="24"/>
        </w:rPr>
        <w:t xml:space="preserve"> teams</w:t>
      </w:r>
      <w:r w:rsidR="00DC584C" w:rsidRPr="004A4A6B">
        <w:rPr>
          <w:sz w:val="24"/>
          <w:szCs w:val="24"/>
        </w:rPr>
        <w:t xml:space="preserve"> have been deployed in response to the sick and injured since the All Clear</w:t>
      </w:r>
      <w:r w:rsidRPr="004A4A6B">
        <w:rPr>
          <w:sz w:val="24"/>
          <w:szCs w:val="24"/>
        </w:rPr>
        <w:t>, while Police and Fisheries Division of DREA</w:t>
      </w:r>
      <w:r w:rsidR="00DC584C" w:rsidRPr="004A4A6B">
        <w:rPr>
          <w:sz w:val="24"/>
          <w:szCs w:val="24"/>
        </w:rPr>
        <w:t xml:space="preserve"> are responding to the </w:t>
      </w:r>
      <w:r w:rsidRPr="004A4A6B">
        <w:rPr>
          <w:sz w:val="24"/>
          <w:szCs w:val="24"/>
        </w:rPr>
        <w:t xml:space="preserve">10 missing persons. The Department of Health is working with families to determine best options for the 11 fatalities because the State morgue can only hold 2 bodies. </w:t>
      </w:r>
    </w:p>
    <w:p w:rsidR="00255066" w:rsidRPr="004A4A6B" w:rsidRDefault="00255066" w:rsidP="00372362">
      <w:pPr>
        <w:spacing w:after="0"/>
        <w:rPr>
          <w:sz w:val="24"/>
          <w:szCs w:val="24"/>
        </w:rPr>
      </w:pPr>
    </w:p>
    <w:p w:rsidR="00255066" w:rsidRPr="004A4A6B" w:rsidRDefault="00255066" w:rsidP="00372362">
      <w:pPr>
        <w:spacing w:after="0"/>
        <w:rPr>
          <w:sz w:val="24"/>
          <w:szCs w:val="24"/>
        </w:rPr>
      </w:pPr>
      <w:r w:rsidRPr="004A4A6B">
        <w:rPr>
          <w:sz w:val="24"/>
          <w:szCs w:val="24"/>
        </w:rPr>
        <w:lastRenderedPageBreak/>
        <w:t xml:space="preserve">DHS and KIRMA have deployed assets in response to water issues while DTI, KUA and FSMTC are responding to the impairments to electric and fuel supplies. </w:t>
      </w:r>
      <w:r w:rsidR="002D1EEF" w:rsidRPr="004A4A6B">
        <w:rPr>
          <w:sz w:val="24"/>
          <w:szCs w:val="24"/>
        </w:rPr>
        <w:t xml:space="preserve">MRCS are distributing non-food items to support ongoing response. KPA and relevant partners will work to re-open air and sea ports as soon as practicable. </w:t>
      </w:r>
    </w:p>
    <w:p w:rsidR="00255066" w:rsidRPr="004A4A6B" w:rsidRDefault="00255066" w:rsidP="00372362">
      <w:pPr>
        <w:spacing w:after="0"/>
        <w:rPr>
          <w:sz w:val="24"/>
          <w:szCs w:val="24"/>
        </w:rPr>
      </w:pPr>
    </w:p>
    <w:p w:rsidR="00255066" w:rsidRPr="004A4A6B" w:rsidRDefault="00255066" w:rsidP="00372362">
      <w:pPr>
        <w:spacing w:after="0"/>
        <w:rPr>
          <w:sz w:val="24"/>
          <w:szCs w:val="24"/>
        </w:rPr>
      </w:pPr>
    </w:p>
    <w:p w:rsidR="00255066" w:rsidRPr="004A4A6B" w:rsidRDefault="00255066" w:rsidP="00372362">
      <w:pPr>
        <w:spacing w:after="0"/>
        <w:rPr>
          <w:sz w:val="24"/>
          <w:szCs w:val="24"/>
        </w:rPr>
      </w:pPr>
    </w:p>
    <w:p w:rsidR="00255066" w:rsidRPr="004A4A6B" w:rsidRDefault="00255066" w:rsidP="00372362">
      <w:pPr>
        <w:spacing w:after="0"/>
        <w:rPr>
          <w:b/>
          <w:sz w:val="24"/>
          <w:szCs w:val="24"/>
        </w:rPr>
      </w:pPr>
      <w:r w:rsidRPr="004A4A6B">
        <w:rPr>
          <w:b/>
          <w:sz w:val="24"/>
          <w:szCs w:val="24"/>
        </w:rPr>
        <w:t xml:space="preserve">Next Steps </w:t>
      </w:r>
    </w:p>
    <w:p w:rsidR="00255066" w:rsidRPr="004A4A6B" w:rsidRDefault="00255066" w:rsidP="00372362">
      <w:pPr>
        <w:spacing w:after="0"/>
        <w:rPr>
          <w:sz w:val="24"/>
          <w:szCs w:val="24"/>
        </w:rPr>
      </w:pPr>
    </w:p>
    <w:p w:rsidR="00255066" w:rsidRPr="004A4A6B" w:rsidRDefault="002D1EEF" w:rsidP="00372362">
      <w:pPr>
        <w:spacing w:after="0"/>
        <w:rPr>
          <w:sz w:val="24"/>
          <w:szCs w:val="24"/>
        </w:rPr>
      </w:pPr>
      <w:r w:rsidRPr="004A4A6B">
        <w:rPr>
          <w:sz w:val="24"/>
          <w:szCs w:val="24"/>
        </w:rPr>
        <w:t xml:space="preserve">The GDC will convene to determine way forward based on the Action Plan being developed by the SDCT. DHS will activate a secondary hospital at the State Quarantine Facility in case of overcrowding of the State hospital, and MRCS will assist the Mental Health Program in psychological first aid support. </w:t>
      </w:r>
    </w:p>
    <w:p w:rsidR="002D1EEF" w:rsidRPr="004A4A6B" w:rsidRDefault="002D1EEF" w:rsidP="00372362">
      <w:pPr>
        <w:spacing w:after="0"/>
        <w:rPr>
          <w:sz w:val="24"/>
          <w:szCs w:val="24"/>
        </w:rPr>
      </w:pPr>
    </w:p>
    <w:p w:rsidR="002D1EEF" w:rsidRPr="004A4A6B" w:rsidRDefault="002D1EEF" w:rsidP="00372362">
      <w:pPr>
        <w:spacing w:after="0"/>
        <w:rPr>
          <w:sz w:val="24"/>
          <w:szCs w:val="24"/>
        </w:rPr>
      </w:pPr>
      <w:r w:rsidRPr="004A4A6B">
        <w:rPr>
          <w:sz w:val="24"/>
          <w:szCs w:val="24"/>
        </w:rPr>
        <w:t xml:space="preserve">The DCO will maintain communications with DECEM and other partners with daily updates of the situation. </w:t>
      </w:r>
    </w:p>
    <w:p w:rsidR="002D1EEF" w:rsidRPr="004A4A6B" w:rsidRDefault="002D1EEF" w:rsidP="00372362">
      <w:pPr>
        <w:spacing w:after="0"/>
        <w:rPr>
          <w:sz w:val="24"/>
          <w:szCs w:val="24"/>
        </w:rPr>
      </w:pPr>
    </w:p>
    <w:p w:rsidR="002D1EEF" w:rsidRPr="004A4A6B" w:rsidRDefault="002D1EEF" w:rsidP="00372362">
      <w:pPr>
        <w:spacing w:after="0"/>
        <w:rPr>
          <w:sz w:val="24"/>
          <w:szCs w:val="24"/>
        </w:rPr>
      </w:pPr>
      <w:r w:rsidRPr="004A4A6B">
        <w:rPr>
          <w:sz w:val="24"/>
          <w:szCs w:val="24"/>
        </w:rPr>
        <w:t xml:space="preserve">The SDCT will work with the Mayors and the shelters to determine options for the displaced population, especially those with totally destroyed households. </w:t>
      </w:r>
    </w:p>
    <w:p w:rsidR="004A4A6B" w:rsidRPr="004A4A6B" w:rsidRDefault="004A4A6B" w:rsidP="00372362">
      <w:pPr>
        <w:spacing w:after="0"/>
        <w:rPr>
          <w:sz w:val="24"/>
          <w:szCs w:val="24"/>
        </w:rPr>
      </w:pPr>
    </w:p>
    <w:p w:rsidR="004A4A6B" w:rsidRPr="004A4A6B" w:rsidRDefault="004A4A6B" w:rsidP="00372362">
      <w:pPr>
        <w:spacing w:after="0"/>
        <w:rPr>
          <w:sz w:val="24"/>
          <w:szCs w:val="24"/>
        </w:rPr>
      </w:pPr>
      <w:r w:rsidRPr="004A4A6B">
        <w:rPr>
          <w:sz w:val="24"/>
          <w:szCs w:val="24"/>
        </w:rPr>
        <w:t xml:space="preserve">DOE and Mayors will work to re-open schools as soon as possible. </w:t>
      </w:r>
    </w:p>
    <w:p w:rsidR="002D1EEF" w:rsidRPr="004A4A6B" w:rsidRDefault="002D1EEF" w:rsidP="00372362">
      <w:pPr>
        <w:spacing w:after="0"/>
        <w:rPr>
          <w:sz w:val="24"/>
          <w:szCs w:val="24"/>
        </w:rPr>
      </w:pPr>
    </w:p>
    <w:p w:rsidR="002D1EEF" w:rsidRPr="004A4A6B" w:rsidRDefault="002D1EEF" w:rsidP="00372362">
      <w:pPr>
        <w:spacing w:after="0"/>
        <w:rPr>
          <w:b/>
          <w:sz w:val="24"/>
          <w:szCs w:val="24"/>
        </w:rPr>
      </w:pPr>
      <w:r w:rsidRPr="004A4A6B">
        <w:rPr>
          <w:b/>
          <w:sz w:val="24"/>
          <w:szCs w:val="24"/>
        </w:rPr>
        <w:t xml:space="preserve">Suggestions </w:t>
      </w:r>
    </w:p>
    <w:p w:rsidR="002D1EEF" w:rsidRPr="004A4A6B" w:rsidRDefault="002D1EEF" w:rsidP="00372362">
      <w:pPr>
        <w:spacing w:after="0"/>
        <w:rPr>
          <w:sz w:val="24"/>
          <w:szCs w:val="24"/>
        </w:rPr>
      </w:pPr>
    </w:p>
    <w:p w:rsidR="002D1EEF" w:rsidRPr="004A4A6B" w:rsidRDefault="004A4A6B" w:rsidP="00372362">
      <w:pPr>
        <w:spacing w:after="0"/>
        <w:rPr>
          <w:sz w:val="24"/>
          <w:szCs w:val="24"/>
        </w:rPr>
      </w:pPr>
      <w:r w:rsidRPr="004A4A6B">
        <w:rPr>
          <w:sz w:val="24"/>
          <w:szCs w:val="24"/>
        </w:rPr>
        <w:t xml:space="preserve">The SDCT hereby recommends that the Governor issues a State of Disaster to allow earliest assistance from National and International partners. </w:t>
      </w:r>
    </w:p>
    <w:p w:rsidR="004A4A6B" w:rsidRPr="004A4A6B" w:rsidRDefault="004A4A6B" w:rsidP="00372362">
      <w:pPr>
        <w:spacing w:after="0"/>
        <w:rPr>
          <w:sz w:val="24"/>
          <w:szCs w:val="24"/>
        </w:rPr>
      </w:pPr>
    </w:p>
    <w:p w:rsidR="004A4A6B" w:rsidRPr="004A4A6B" w:rsidRDefault="004A4A6B" w:rsidP="00372362">
      <w:pPr>
        <w:spacing w:after="0"/>
        <w:rPr>
          <w:sz w:val="24"/>
          <w:szCs w:val="24"/>
        </w:rPr>
      </w:pPr>
    </w:p>
    <w:p w:rsidR="004A4A6B" w:rsidRPr="004A4A6B" w:rsidRDefault="004A4A6B" w:rsidP="00372362">
      <w:pPr>
        <w:spacing w:after="0"/>
        <w:rPr>
          <w:sz w:val="24"/>
          <w:szCs w:val="24"/>
        </w:rPr>
      </w:pPr>
    </w:p>
    <w:p w:rsidR="004A4A6B" w:rsidRPr="004A4A6B" w:rsidRDefault="004A4A6B" w:rsidP="00372362">
      <w:pPr>
        <w:spacing w:after="0"/>
        <w:rPr>
          <w:sz w:val="24"/>
          <w:szCs w:val="24"/>
        </w:rPr>
      </w:pPr>
      <w:r w:rsidRPr="004A4A6B">
        <w:rPr>
          <w:sz w:val="24"/>
          <w:szCs w:val="24"/>
        </w:rPr>
        <w:t>Drafted by:</w:t>
      </w:r>
      <w:r w:rsidRPr="004A4A6B">
        <w:rPr>
          <w:sz w:val="24"/>
          <w:szCs w:val="24"/>
        </w:rPr>
        <w:tab/>
      </w:r>
      <w:r w:rsidRPr="004A4A6B">
        <w:rPr>
          <w:sz w:val="24"/>
          <w:szCs w:val="24"/>
        </w:rPr>
        <w:tab/>
      </w:r>
      <w:r w:rsidRPr="004A4A6B">
        <w:rPr>
          <w:sz w:val="24"/>
          <w:szCs w:val="24"/>
        </w:rPr>
        <w:tab/>
      </w:r>
      <w:r w:rsidRPr="004A4A6B">
        <w:rPr>
          <w:sz w:val="24"/>
          <w:szCs w:val="24"/>
        </w:rPr>
        <w:tab/>
      </w:r>
      <w:r w:rsidRPr="004A4A6B">
        <w:rPr>
          <w:sz w:val="24"/>
          <w:szCs w:val="24"/>
        </w:rPr>
        <w:tab/>
      </w:r>
      <w:r w:rsidRPr="004A4A6B">
        <w:rPr>
          <w:sz w:val="24"/>
          <w:szCs w:val="24"/>
        </w:rPr>
        <w:tab/>
      </w:r>
      <w:r w:rsidRPr="004A4A6B">
        <w:rPr>
          <w:sz w:val="24"/>
          <w:szCs w:val="24"/>
        </w:rPr>
        <w:tab/>
      </w:r>
      <w:r w:rsidRPr="004A4A6B">
        <w:rPr>
          <w:sz w:val="24"/>
          <w:szCs w:val="24"/>
        </w:rPr>
        <w:tab/>
        <w:t>Approved by:</w:t>
      </w:r>
    </w:p>
    <w:p w:rsidR="004A4A6B" w:rsidRPr="004A4A6B" w:rsidRDefault="004A4A6B" w:rsidP="00372362">
      <w:pPr>
        <w:spacing w:after="0"/>
        <w:rPr>
          <w:sz w:val="24"/>
          <w:szCs w:val="24"/>
        </w:rPr>
      </w:pPr>
    </w:p>
    <w:p w:rsidR="004A4A6B" w:rsidRPr="004A4A6B" w:rsidRDefault="004A4A6B" w:rsidP="00372362">
      <w:pPr>
        <w:spacing w:after="0"/>
        <w:rPr>
          <w:sz w:val="24"/>
          <w:szCs w:val="24"/>
        </w:rPr>
      </w:pPr>
    </w:p>
    <w:p w:rsidR="004A4A6B" w:rsidRPr="004A4A6B" w:rsidRDefault="004A4A6B" w:rsidP="00372362">
      <w:pPr>
        <w:spacing w:after="0"/>
        <w:rPr>
          <w:sz w:val="24"/>
          <w:szCs w:val="24"/>
        </w:rPr>
      </w:pPr>
      <w:r w:rsidRPr="004A4A6B">
        <w:rPr>
          <w:sz w:val="24"/>
          <w:szCs w:val="24"/>
        </w:rPr>
        <w:t>_____________________</w:t>
      </w:r>
      <w:r w:rsidRPr="004A4A6B">
        <w:rPr>
          <w:sz w:val="24"/>
          <w:szCs w:val="24"/>
        </w:rPr>
        <w:tab/>
      </w:r>
      <w:r w:rsidRPr="004A4A6B">
        <w:rPr>
          <w:sz w:val="24"/>
          <w:szCs w:val="24"/>
        </w:rPr>
        <w:tab/>
      </w:r>
      <w:r w:rsidRPr="004A4A6B">
        <w:rPr>
          <w:sz w:val="24"/>
          <w:szCs w:val="24"/>
        </w:rPr>
        <w:tab/>
      </w:r>
      <w:r w:rsidRPr="004A4A6B">
        <w:rPr>
          <w:sz w:val="24"/>
          <w:szCs w:val="24"/>
        </w:rPr>
        <w:tab/>
      </w:r>
      <w:r w:rsidRPr="004A4A6B">
        <w:rPr>
          <w:sz w:val="24"/>
          <w:szCs w:val="24"/>
        </w:rPr>
        <w:tab/>
        <w:t>__</w:t>
      </w:r>
      <w:bookmarkStart w:id="0" w:name="_GoBack"/>
      <w:bookmarkEnd w:id="0"/>
      <w:r w:rsidRPr="004A4A6B">
        <w:rPr>
          <w:sz w:val="24"/>
          <w:szCs w:val="24"/>
        </w:rPr>
        <w:t>________________________</w:t>
      </w:r>
    </w:p>
    <w:p w:rsidR="004A4A6B" w:rsidRPr="004A4A6B" w:rsidRDefault="004A4A6B" w:rsidP="00372362">
      <w:pPr>
        <w:spacing w:after="0"/>
        <w:rPr>
          <w:sz w:val="24"/>
          <w:szCs w:val="24"/>
        </w:rPr>
      </w:pPr>
      <w:proofErr w:type="spellStart"/>
      <w:r w:rsidRPr="004A4A6B">
        <w:rPr>
          <w:sz w:val="24"/>
          <w:szCs w:val="24"/>
        </w:rPr>
        <w:t>Nena</w:t>
      </w:r>
      <w:proofErr w:type="spellEnd"/>
      <w:r w:rsidRPr="004A4A6B">
        <w:rPr>
          <w:sz w:val="24"/>
          <w:szCs w:val="24"/>
        </w:rPr>
        <w:t xml:space="preserve"> M. William </w:t>
      </w:r>
      <w:r w:rsidRPr="004A4A6B">
        <w:rPr>
          <w:sz w:val="24"/>
          <w:szCs w:val="24"/>
        </w:rPr>
        <w:tab/>
      </w:r>
      <w:r w:rsidRPr="004A4A6B">
        <w:rPr>
          <w:sz w:val="24"/>
          <w:szCs w:val="24"/>
        </w:rPr>
        <w:tab/>
      </w:r>
      <w:r w:rsidRPr="004A4A6B">
        <w:rPr>
          <w:sz w:val="24"/>
          <w:szCs w:val="24"/>
        </w:rPr>
        <w:tab/>
      </w:r>
      <w:r w:rsidRPr="004A4A6B">
        <w:rPr>
          <w:sz w:val="24"/>
          <w:szCs w:val="24"/>
        </w:rPr>
        <w:tab/>
      </w:r>
      <w:r w:rsidRPr="004A4A6B">
        <w:rPr>
          <w:sz w:val="24"/>
          <w:szCs w:val="24"/>
        </w:rPr>
        <w:tab/>
      </w:r>
      <w:r w:rsidRPr="004A4A6B">
        <w:rPr>
          <w:sz w:val="24"/>
          <w:szCs w:val="24"/>
        </w:rPr>
        <w:tab/>
      </w:r>
      <w:proofErr w:type="gramStart"/>
      <w:r w:rsidRPr="004A4A6B">
        <w:rPr>
          <w:sz w:val="24"/>
          <w:szCs w:val="24"/>
        </w:rPr>
        <w:t>The</w:t>
      </w:r>
      <w:proofErr w:type="gramEnd"/>
      <w:r w:rsidRPr="004A4A6B">
        <w:rPr>
          <w:sz w:val="24"/>
          <w:szCs w:val="24"/>
        </w:rPr>
        <w:t xml:space="preserve"> Honorable </w:t>
      </w:r>
      <w:proofErr w:type="spellStart"/>
      <w:r w:rsidRPr="004A4A6B">
        <w:rPr>
          <w:sz w:val="24"/>
          <w:szCs w:val="24"/>
        </w:rPr>
        <w:t>Tulensa</w:t>
      </w:r>
      <w:proofErr w:type="spellEnd"/>
      <w:r w:rsidRPr="004A4A6B">
        <w:rPr>
          <w:sz w:val="24"/>
          <w:szCs w:val="24"/>
        </w:rPr>
        <w:t xml:space="preserve"> W. </w:t>
      </w:r>
      <w:proofErr w:type="spellStart"/>
      <w:r w:rsidRPr="004A4A6B">
        <w:rPr>
          <w:sz w:val="24"/>
          <w:szCs w:val="24"/>
        </w:rPr>
        <w:t>Palik</w:t>
      </w:r>
      <w:proofErr w:type="spellEnd"/>
      <w:r w:rsidRPr="004A4A6B">
        <w:rPr>
          <w:sz w:val="24"/>
          <w:szCs w:val="24"/>
        </w:rPr>
        <w:t xml:space="preserve"> </w:t>
      </w:r>
    </w:p>
    <w:p w:rsidR="004A4A6B" w:rsidRPr="004A4A6B" w:rsidRDefault="004A4A6B" w:rsidP="00372362">
      <w:pPr>
        <w:spacing w:after="0"/>
        <w:rPr>
          <w:sz w:val="24"/>
          <w:szCs w:val="24"/>
        </w:rPr>
      </w:pPr>
      <w:r w:rsidRPr="004A4A6B">
        <w:rPr>
          <w:sz w:val="24"/>
          <w:szCs w:val="24"/>
        </w:rPr>
        <w:t>Disaster Coordination Officer</w:t>
      </w:r>
      <w:r w:rsidRPr="004A4A6B">
        <w:rPr>
          <w:sz w:val="24"/>
          <w:szCs w:val="24"/>
        </w:rPr>
        <w:tab/>
      </w:r>
      <w:r w:rsidRPr="004A4A6B">
        <w:rPr>
          <w:sz w:val="24"/>
          <w:szCs w:val="24"/>
        </w:rPr>
        <w:tab/>
      </w:r>
      <w:r w:rsidRPr="004A4A6B">
        <w:rPr>
          <w:sz w:val="24"/>
          <w:szCs w:val="24"/>
        </w:rPr>
        <w:tab/>
      </w:r>
      <w:r w:rsidRPr="004A4A6B">
        <w:rPr>
          <w:sz w:val="24"/>
          <w:szCs w:val="24"/>
        </w:rPr>
        <w:tab/>
      </w:r>
      <w:r w:rsidRPr="004A4A6B">
        <w:rPr>
          <w:sz w:val="24"/>
          <w:szCs w:val="24"/>
        </w:rPr>
        <w:tab/>
        <w:t xml:space="preserve">Governor of </w:t>
      </w:r>
      <w:proofErr w:type="spellStart"/>
      <w:r w:rsidRPr="004A4A6B">
        <w:rPr>
          <w:sz w:val="24"/>
          <w:szCs w:val="24"/>
        </w:rPr>
        <w:t>Kosrae</w:t>
      </w:r>
      <w:proofErr w:type="spellEnd"/>
      <w:r w:rsidRPr="004A4A6B">
        <w:rPr>
          <w:sz w:val="24"/>
          <w:szCs w:val="24"/>
        </w:rPr>
        <w:t xml:space="preserve"> State </w:t>
      </w:r>
    </w:p>
    <w:p w:rsidR="004A4A6B" w:rsidRPr="004A4A6B" w:rsidRDefault="004A4A6B" w:rsidP="00372362">
      <w:pPr>
        <w:spacing w:after="0"/>
        <w:rPr>
          <w:sz w:val="24"/>
          <w:szCs w:val="24"/>
        </w:rPr>
      </w:pPr>
      <w:proofErr w:type="spellStart"/>
      <w:r w:rsidRPr="004A4A6B">
        <w:rPr>
          <w:sz w:val="24"/>
          <w:szCs w:val="24"/>
        </w:rPr>
        <w:t>Kosrae</w:t>
      </w:r>
      <w:proofErr w:type="spellEnd"/>
      <w:r w:rsidRPr="004A4A6B">
        <w:rPr>
          <w:sz w:val="24"/>
          <w:szCs w:val="24"/>
        </w:rPr>
        <w:t xml:space="preserve"> State Government</w:t>
      </w:r>
    </w:p>
    <w:sectPr w:rsidR="004A4A6B" w:rsidRPr="004A4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B10B7"/>
    <w:multiLevelType w:val="hybridMultilevel"/>
    <w:tmpl w:val="42424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42"/>
    <w:rsid w:val="00255066"/>
    <w:rsid w:val="002D1EEF"/>
    <w:rsid w:val="002D6A42"/>
    <w:rsid w:val="00372362"/>
    <w:rsid w:val="004A4A6B"/>
    <w:rsid w:val="00DC584C"/>
    <w:rsid w:val="00F2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6B00"/>
  <w15:chartTrackingRefBased/>
  <w15:docId w15:val="{557C17E4-4C47-44AA-9F49-330CC8E8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A515</dc:creator>
  <cp:keywords/>
  <dc:description/>
  <cp:lastModifiedBy>A515</cp:lastModifiedBy>
  <cp:revision>2</cp:revision>
  <dcterms:created xsi:type="dcterms:W3CDTF">2023-10-23T00:35:00Z</dcterms:created>
  <dcterms:modified xsi:type="dcterms:W3CDTF">2023-10-27T00:42:00Z</dcterms:modified>
</cp:coreProperties>
</file>